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附件1：招聘岗位及资格条件</w:t>
      </w:r>
    </w:p>
    <w:tbl>
      <w:tblPr>
        <w:tblStyle w:val="3"/>
        <w:tblW w:w="14167" w:type="dxa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740"/>
        <w:gridCol w:w="1608"/>
        <w:gridCol w:w="2127"/>
        <w:gridCol w:w="1639"/>
        <w:gridCol w:w="2935"/>
        <w:gridCol w:w="3822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招聘岗位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招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聘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人数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年龄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专业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学历</w:t>
            </w:r>
          </w:p>
        </w:tc>
        <w:tc>
          <w:tcPr>
            <w:tcW w:w="29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岗位职责</w:t>
            </w:r>
          </w:p>
        </w:tc>
        <w:tc>
          <w:tcPr>
            <w:tcW w:w="38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其他条件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中文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讲解员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18周岁（含）以上，28周岁（含）以下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130309播音与主持艺术、050101汉语言文学、040101教育学、050301新闻学、050306T网络与新媒体、060104文物与博物馆学、120901K旅游管理、0501中国语言文学、0401教育学、0503新闻传播学、0651博物馆、1254旅游管理、1301艺术学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293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1.承担馆内基本陈列展览和临时展览的讲解服务工作，其中双语讲解员还需承担中英双语讲解相关工作；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2.承担展览讲解词、教育活动宣传推广资料的编写；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3.组织、策划、实施各类社会教育活动；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4.承担观众咨询、讲解预约等游客中心工作；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5.完成馆内交办的其他工作。</w:t>
            </w:r>
          </w:p>
        </w:tc>
        <w:tc>
          <w:tcPr>
            <w:tcW w:w="382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1.身高：女性1.62米以上；男性1.72米以上；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2.身体健康，五官端庄，有亲和力；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3.具备较强的活动策划创意能力、执行力和文稿撰写能力；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4.具备较强的语言表达能力、沟通协作能力和应变能力；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5.取得普通话二级甲等及以上资格证书。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中英双语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讲解员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18周岁（含）以上，28周岁（含）以下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050201英语、050262商务英语、050201英语语言文学、055101英语笔译、055102英语口译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293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8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1.身高：女性1.62米以上；男性1.72米以上；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2.身体健康，五官端庄，有亲和力；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3.具备较强的活动策划创意能力、执行力和文稿撰写能力；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4.具备较强的语言表达能力、沟通协作能力和应变能力；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5.英语相关专业需具有英语专业八级（TEM8）、雅思（IELTS）6分（含）以上、托福（TOEFL）80分（含）以上证书（成绩）之一。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9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社教员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18周岁（含）以上，35周岁（含）以下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29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1.组织、策划、实施各类社会教育活动；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2.辅助开展馆内陈列展览讲解相关工作；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3.承担引导咨询、设备出借、观众数据分析等一线窗口工作；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4.完成馆内交办的其他工作任务。</w:t>
            </w:r>
          </w:p>
        </w:tc>
        <w:tc>
          <w:tcPr>
            <w:tcW w:w="38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1.身体健康，五官端庄，有亲和力；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2.具备较强的活动策划创意能力、执行力和文稿撰写能力；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3.具备较强的语言表达能力、沟通协作能力和应变能力。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新媒体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运营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18周岁（含）以上，35周岁（含）以下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050303广告学、050304传播学、050306T网络与新媒体、0503新闻传播学、1354戏剧与影视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293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1.负责运营和维护官网、微信公众号、微博、小红书、抖音等新媒体平台；负责新媒体内容的采编、发布、推广工作；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负责馆内重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活动的摄影、摄像工作，具备拍摄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剪辑、修图、脚本策划能力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宣传所需要的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海报设计。</w:t>
            </w:r>
          </w:p>
        </w:tc>
        <w:tc>
          <w:tcPr>
            <w:tcW w:w="382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1.具备较强的活动策划创意能力、执行力和文稿撰写能力；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2.具备较强的语言表达能力、沟通协作能力和应变能力；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3.会使用微信编辑网站、剪映、PS等软件。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文创产品开发设计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18周岁（含）以上，35周岁（含）以下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5501艺术设计类、130501艺术设计学、1357设计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29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1.结合销售报告及市场反馈制定研发计划与目标。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2.做好文创产品设计、开发等相关工作。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3.对接产品开发前期的设计、打样、生产工作事宜。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4.对已上市的产品进行跟踪和评估，根据市场反馈进行产品优化和改进。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5.撰写产品宣传资料。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6.完成馆内交办的其他工作。</w:t>
            </w:r>
          </w:p>
        </w:tc>
        <w:tc>
          <w:tcPr>
            <w:tcW w:w="38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1.具备绘画，素描基础；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2.熟练平面设计，绘图，Photoshop，图案设计，服装配件设计及办公软件应用等。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556" w:right="1383" w:bottom="55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NjIzYjRmZTk2NTM5YjhmZjk5NGMyMjc3MDZjODcifQ=="/>
  </w:docVars>
  <w:rsids>
    <w:rsidRoot w:val="12142D26"/>
    <w:rsid w:val="00261BF2"/>
    <w:rsid w:val="017E2A82"/>
    <w:rsid w:val="025F0B06"/>
    <w:rsid w:val="02A11815"/>
    <w:rsid w:val="03B43A36"/>
    <w:rsid w:val="0AB17A25"/>
    <w:rsid w:val="0AB80DB3"/>
    <w:rsid w:val="0DD0552D"/>
    <w:rsid w:val="105337CE"/>
    <w:rsid w:val="116C71C0"/>
    <w:rsid w:val="12142D26"/>
    <w:rsid w:val="16907C9B"/>
    <w:rsid w:val="18FC0A05"/>
    <w:rsid w:val="1A352420"/>
    <w:rsid w:val="1A3F329F"/>
    <w:rsid w:val="1A935399"/>
    <w:rsid w:val="1AE30EAD"/>
    <w:rsid w:val="1C2F10F1"/>
    <w:rsid w:val="1C6F072F"/>
    <w:rsid w:val="1CA218C3"/>
    <w:rsid w:val="1CE6391A"/>
    <w:rsid w:val="1E677EC5"/>
    <w:rsid w:val="20436F19"/>
    <w:rsid w:val="24681644"/>
    <w:rsid w:val="25DF19BF"/>
    <w:rsid w:val="26A1499A"/>
    <w:rsid w:val="27CC1EEA"/>
    <w:rsid w:val="2A47392C"/>
    <w:rsid w:val="2B2636BF"/>
    <w:rsid w:val="2BB92785"/>
    <w:rsid w:val="2BC90C1A"/>
    <w:rsid w:val="2E5F7614"/>
    <w:rsid w:val="305E5A1E"/>
    <w:rsid w:val="31927D00"/>
    <w:rsid w:val="32144DA6"/>
    <w:rsid w:val="36C50230"/>
    <w:rsid w:val="39CE564E"/>
    <w:rsid w:val="39F10856"/>
    <w:rsid w:val="3BA174BE"/>
    <w:rsid w:val="3CF950D8"/>
    <w:rsid w:val="3DD81AF1"/>
    <w:rsid w:val="401A4EA5"/>
    <w:rsid w:val="423F17DF"/>
    <w:rsid w:val="43741014"/>
    <w:rsid w:val="44753296"/>
    <w:rsid w:val="455F1559"/>
    <w:rsid w:val="45723C79"/>
    <w:rsid w:val="463C40DB"/>
    <w:rsid w:val="477E3464"/>
    <w:rsid w:val="4A056921"/>
    <w:rsid w:val="4AAE12AF"/>
    <w:rsid w:val="4AFA500A"/>
    <w:rsid w:val="4B4475D6"/>
    <w:rsid w:val="4BC863A1"/>
    <w:rsid w:val="4CD82614"/>
    <w:rsid w:val="4D59520E"/>
    <w:rsid w:val="4E537636"/>
    <w:rsid w:val="4E760A57"/>
    <w:rsid w:val="4E797E26"/>
    <w:rsid w:val="4F1E505A"/>
    <w:rsid w:val="4FFF6109"/>
    <w:rsid w:val="52C84ED8"/>
    <w:rsid w:val="53057897"/>
    <w:rsid w:val="53D224B3"/>
    <w:rsid w:val="54F41596"/>
    <w:rsid w:val="57342B3C"/>
    <w:rsid w:val="57C00874"/>
    <w:rsid w:val="58450394"/>
    <w:rsid w:val="58D520FD"/>
    <w:rsid w:val="5A5D23AA"/>
    <w:rsid w:val="5D423AD9"/>
    <w:rsid w:val="6109503A"/>
    <w:rsid w:val="62A56FE4"/>
    <w:rsid w:val="64025D70"/>
    <w:rsid w:val="65956E9C"/>
    <w:rsid w:val="65982E30"/>
    <w:rsid w:val="65EF7F14"/>
    <w:rsid w:val="676905E0"/>
    <w:rsid w:val="688106AF"/>
    <w:rsid w:val="6ADE7537"/>
    <w:rsid w:val="6C312A73"/>
    <w:rsid w:val="6C79091E"/>
    <w:rsid w:val="6CC12C6C"/>
    <w:rsid w:val="6CF4595A"/>
    <w:rsid w:val="6F0B6421"/>
    <w:rsid w:val="6F9476E3"/>
    <w:rsid w:val="70353779"/>
    <w:rsid w:val="70457711"/>
    <w:rsid w:val="711F7F62"/>
    <w:rsid w:val="713C6D66"/>
    <w:rsid w:val="71F77666"/>
    <w:rsid w:val="721455EC"/>
    <w:rsid w:val="73C0359A"/>
    <w:rsid w:val="73C179F6"/>
    <w:rsid w:val="7416564C"/>
    <w:rsid w:val="780D320A"/>
    <w:rsid w:val="79D833A4"/>
    <w:rsid w:val="7A5C5D83"/>
    <w:rsid w:val="7B242D44"/>
    <w:rsid w:val="7DBF4FA6"/>
    <w:rsid w:val="7E66527D"/>
    <w:rsid w:val="7FD8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1178</Words>
  <Characters>1368</Characters>
  <Lines>0</Lines>
  <Paragraphs>0</Paragraphs>
  <TotalTime>14</TotalTime>
  <ScaleCrop>false</ScaleCrop>
  <LinksUpToDate>false</LinksUpToDate>
  <CharactersWithSpaces>1368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2025-08-14T11:57:00Z</dcterms:created>
  <dc:creator>秋</dc:creator>
  <cp:lastModifiedBy>WPS_1723165853</cp:lastModifiedBy>
  <cp:lastPrinted>2025-08-15T07:31:00Z</cp:lastPrinted>
  <dcterms:modified xsi:type="dcterms:W3CDTF">2026-01-19T08:00:35Z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966D84A885A9433285964B5583C51C86_11</vt:lpwstr>
  </property>
  <property fmtid="{D5CDD505-2E9C-101B-9397-08002B2CF9AE}" pid="4" name="KSOTemplateDocerSaveRecord">
    <vt:lpwstr>eyJoZGlkIjoiNGFmMGM5OTdmYjZlNTc5OTFiMzBmZGZlOTJiNzMwMmMiLCJ1c2VySWQiOiI5NTA3MjUzOTcifQ==</vt:lpwstr>
  </property>
</Properties>
</file>